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B7B" w:rsidRDefault="00F12B7B" w:rsidP="00F12B7B">
      <w:pPr>
        <w:spacing w:before="100" w:beforeAutospacing="1" w:after="100" w:afterAutospacing="1" w:line="240" w:lineRule="auto"/>
        <w:outlineLvl w:val="1"/>
        <w:rPr>
          <w:rFonts w:ascii="Times New Roman" w:eastAsia="Times New Roman" w:hAnsi="Times New Roman" w:cs="Times New Roman"/>
          <w:b/>
          <w:bCs/>
          <w:sz w:val="36"/>
          <w:szCs w:val="36"/>
        </w:rPr>
      </w:pPr>
      <w:r w:rsidRPr="00F12B7B">
        <w:rPr>
          <w:rFonts w:ascii="Times New Roman" w:eastAsia="Times New Roman" w:hAnsi="Times New Roman" w:cs="Times New Roman"/>
          <w:b/>
          <w:bCs/>
          <w:sz w:val="36"/>
          <w:szCs w:val="36"/>
        </w:rPr>
        <w:t xml:space="preserve">SAMPLE: </w:t>
      </w:r>
    </w:p>
    <w:p w:rsidR="00F12B7B" w:rsidRPr="00F12B7B" w:rsidRDefault="00F12B7B" w:rsidP="00F12B7B">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F12B7B">
        <w:rPr>
          <w:rFonts w:ascii="Times New Roman" w:eastAsia="Times New Roman" w:hAnsi="Times New Roman" w:cs="Times New Roman"/>
          <w:b/>
          <w:bCs/>
          <w:sz w:val="36"/>
          <w:szCs w:val="36"/>
        </w:rPr>
        <w:t>Housing Allowance Designation for Ministers Who Own Their Home</w:t>
      </w:r>
    </w:p>
    <w:p w:rsidR="00F12B7B" w:rsidRPr="00F12B7B" w:rsidRDefault="00F12B7B" w:rsidP="00F12B7B">
      <w:pPr>
        <w:spacing w:before="100" w:beforeAutospacing="1" w:after="100" w:afterAutospacing="1" w:line="240" w:lineRule="auto"/>
        <w:rPr>
          <w:rFonts w:ascii="Times New Roman" w:eastAsia="Times New Roman" w:hAnsi="Times New Roman" w:cs="Times New Roman"/>
          <w:sz w:val="24"/>
          <w:szCs w:val="24"/>
        </w:rPr>
      </w:pPr>
      <w:r w:rsidRPr="00F12B7B">
        <w:rPr>
          <w:rFonts w:ascii="Times New Roman" w:eastAsia="Times New Roman" w:hAnsi="Times New Roman" w:cs="Times New Roman"/>
          <w:sz w:val="24"/>
          <w:szCs w:val="24"/>
        </w:rPr>
        <w:t xml:space="preserve">The following resolution was duly adopted by the board of directors of </w:t>
      </w:r>
      <w:r>
        <w:rPr>
          <w:rFonts w:ascii="Times New Roman" w:eastAsia="Times New Roman" w:hAnsi="Times New Roman" w:cs="Times New Roman"/>
          <w:sz w:val="24"/>
          <w:szCs w:val="24"/>
        </w:rPr>
        <w:t>_______</w:t>
      </w:r>
      <w:r w:rsidRPr="00F12B7B">
        <w:rPr>
          <w:rFonts w:ascii="Times New Roman" w:eastAsia="Times New Roman" w:hAnsi="Times New Roman" w:cs="Times New Roman"/>
          <w:sz w:val="24"/>
          <w:szCs w:val="24"/>
        </w:rPr>
        <w:t xml:space="preserve"> Church at a regularly scheduled meeting held on </w:t>
      </w:r>
      <w:r>
        <w:rPr>
          <w:rFonts w:ascii="Times New Roman" w:eastAsia="Times New Roman" w:hAnsi="Times New Roman" w:cs="Times New Roman"/>
          <w:sz w:val="24"/>
          <w:szCs w:val="24"/>
        </w:rPr>
        <w:t>____/____/_____</w:t>
      </w:r>
      <w:r w:rsidRPr="00F12B7B">
        <w:rPr>
          <w:rFonts w:ascii="Times New Roman" w:eastAsia="Times New Roman" w:hAnsi="Times New Roman" w:cs="Times New Roman"/>
          <w:sz w:val="24"/>
          <w:szCs w:val="24"/>
        </w:rPr>
        <w:t>, a quorum being present:</w:t>
      </w:r>
    </w:p>
    <w:p w:rsidR="00F12B7B" w:rsidRPr="00F12B7B" w:rsidRDefault="00F12B7B" w:rsidP="00F12B7B">
      <w:pPr>
        <w:spacing w:before="100" w:beforeAutospacing="1" w:after="100" w:afterAutospacing="1" w:line="240" w:lineRule="auto"/>
        <w:rPr>
          <w:rFonts w:ascii="Times New Roman" w:eastAsia="Times New Roman" w:hAnsi="Times New Roman" w:cs="Times New Roman"/>
          <w:sz w:val="24"/>
          <w:szCs w:val="24"/>
        </w:rPr>
      </w:pPr>
      <w:r w:rsidRPr="00F12B7B">
        <w:rPr>
          <w:rFonts w:ascii="Times New Roman" w:eastAsia="Times New Roman" w:hAnsi="Times New Roman" w:cs="Times New Roman"/>
          <w:sz w:val="24"/>
          <w:szCs w:val="24"/>
        </w:rPr>
        <w:t>Whereas, ministers who own their home do not pay federal income taxes on the amount of their compensation that their employing church designates in advance as a housing allowance, to the extent that the allowance represents compensation for ministerial services, is used to pay housing expenses, and does not exceed the fair rental value of the home (furnished, plus utilities); and</w:t>
      </w:r>
    </w:p>
    <w:p w:rsidR="00F12B7B" w:rsidRPr="00F12B7B" w:rsidRDefault="00F12B7B" w:rsidP="00F12B7B">
      <w:pPr>
        <w:spacing w:before="100" w:beforeAutospacing="1" w:after="100" w:afterAutospacing="1" w:line="240" w:lineRule="auto"/>
        <w:rPr>
          <w:rFonts w:ascii="Times New Roman" w:eastAsia="Times New Roman" w:hAnsi="Times New Roman" w:cs="Times New Roman"/>
          <w:sz w:val="24"/>
          <w:szCs w:val="24"/>
        </w:rPr>
      </w:pPr>
      <w:r w:rsidRPr="00F12B7B">
        <w:rPr>
          <w:rFonts w:ascii="Times New Roman" w:eastAsia="Times New Roman" w:hAnsi="Times New Roman" w:cs="Times New Roman"/>
          <w:sz w:val="24"/>
          <w:szCs w:val="24"/>
        </w:rPr>
        <w:t xml:space="preserve">Whereas, Pastor </w:t>
      </w:r>
      <w:r>
        <w:rPr>
          <w:rFonts w:ascii="Times New Roman" w:eastAsia="Times New Roman" w:hAnsi="Times New Roman" w:cs="Times New Roman"/>
          <w:sz w:val="24"/>
          <w:szCs w:val="24"/>
        </w:rPr>
        <w:t>_______</w:t>
      </w:r>
      <w:r w:rsidRPr="00F12B7B">
        <w:rPr>
          <w:rFonts w:ascii="Times New Roman" w:eastAsia="Times New Roman" w:hAnsi="Times New Roman" w:cs="Times New Roman"/>
          <w:sz w:val="24"/>
          <w:szCs w:val="24"/>
        </w:rPr>
        <w:t xml:space="preserve"> is compensated by </w:t>
      </w:r>
      <w:r>
        <w:rPr>
          <w:rFonts w:ascii="Times New Roman" w:eastAsia="Times New Roman" w:hAnsi="Times New Roman" w:cs="Times New Roman"/>
          <w:sz w:val="24"/>
          <w:szCs w:val="24"/>
        </w:rPr>
        <w:t>___________</w:t>
      </w:r>
      <w:r w:rsidRPr="00F12B7B">
        <w:rPr>
          <w:rFonts w:ascii="Times New Roman" w:eastAsia="Times New Roman" w:hAnsi="Times New Roman" w:cs="Times New Roman"/>
          <w:sz w:val="24"/>
          <w:szCs w:val="24"/>
        </w:rPr>
        <w:t xml:space="preserve"> Church exclusively for services as a minister of the Gospel; and</w:t>
      </w:r>
    </w:p>
    <w:p w:rsidR="00F12B7B" w:rsidRPr="00F12B7B" w:rsidRDefault="00F12B7B" w:rsidP="00F12B7B">
      <w:pPr>
        <w:spacing w:before="100" w:beforeAutospacing="1" w:after="100" w:afterAutospacing="1" w:line="240" w:lineRule="auto"/>
        <w:rPr>
          <w:rFonts w:ascii="Times New Roman" w:eastAsia="Times New Roman" w:hAnsi="Times New Roman" w:cs="Times New Roman"/>
          <w:sz w:val="24"/>
          <w:szCs w:val="24"/>
        </w:rPr>
      </w:pPr>
      <w:r w:rsidRPr="00F12B7B">
        <w:rPr>
          <w:rFonts w:ascii="Times New Roman" w:eastAsia="Times New Roman" w:hAnsi="Times New Roman" w:cs="Times New Roman"/>
          <w:sz w:val="24"/>
          <w:szCs w:val="24"/>
        </w:rPr>
        <w:t xml:space="preserve">Whereas, </w:t>
      </w:r>
      <w:r>
        <w:rPr>
          <w:rFonts w:ascii="Times New Roman" w:eastAsia="Times New Roman" w:hAnsi="Times New Roman" w:cs="Times New Roman"/>
          <w:sz w:val="24"/>
          <w:szCs w:val="24"/>
        </w:rPr>
        <w:t>____________</w:t>
      </w:r>
      <w:r w:rsidRPr="00F12B7B">
        <w:rPr>
          <w:rFonts w:ascii="Times New Roman" w:eastAsia="Times New Roman" w:hAnsi="Times New Roman" w:cs="Times New Roman"/>
          <w:sz w:val="24"/>
          <w:szCs w:val="24"/>
        </w:rPr>
        <w:t xml:space="preserve"> Church does not provide Pastor </w:t>
      </w:r>
      <w:r>
        <w:rPr>
          <w:rFonts w:ascii="Times New Roman" w:eastAsia="Times New Roman" w:hAnsi="Times New Roman" w:cs="Times New Roman"/>
          <w:sz w:val="24"/>
          <w:szCs w:val="24"/>
        </w:rPr>
        <w:t>________</w:t>
      </w:r>
      <w:r w:rsidRPr="00F12B7B">
        <w:rPr>
          <w:rFonts w:ascii="Times New Roman" w:eastAsia="Times New Roman" w:hAnsi="Times New Roman" w:cs="Times New Roman"/>
          <w:sz w:val="24"/>
          <w:szCs w:val="24"/>
        </w:rPr>
        <w:t xml:space="preserve"> with a parsonage; therefore, it is hereby</w:t>
      </w:r>
    </w:p>
    <w:p w:rsidR="00F12B7B" w:rsidRDefault="00F12B7B" w:rsidP="00F12B7B">
      <w:pPr>
        <w:spacing w:before="100" w:beforeAutospacing="1" w:after="100" w:afterAutospacing="1" w:line="240" w:lineRule="auto"/>
        <w:rPr>
          <w:rFonts w:ascii="Times New Roman" w:eastAsia="Times New Roman" w:hAnsi="Times New Roman" w:cs="Times New Roman"/>
          <w:sz w:val="24"/>
          <w:szCs w:val="24"/>
        </w:rPr>
      </w:pPr>
      <w:r w:rsidRPr="00F12B7B">
        <w:rPr>
          <w:rFonts w:ascii="Times New Roman" w:eastAsia="Times New Roman" w:hAnsi="Times New Roman" w:cs="Times New Roman"/>
          <w:sz w:val="24"/>
          <w:szCs w:val="24"/>
        </w:rPr>
        <w:t xml:space="preserve">Resolved, that the total compensation paid to Pastor </w:t>
      </w:r>
      <w:r>
        <w:rPr>
          <w:rFonts w:ascii="Times New Roman" w:eastAsia="Times New Roman" w:hAnsi="Times New Roman" w:cs="Times New Roman"/>
          <w:sz w:val="24"/>
          <w:szCs w:val="24"/>
        </w:rPr>
        <w:t>_________</w:t>
      </w:r>
      <w:r w:rsidRPr="00F12B7B">
        <w:rPr>
          <w:rFonts w:ascii="Times New Roman" w:eastAsia="Times New Roman" w:hAnsi="Times New Roman" w:cs="Times New Roman"/>
          <w:sz w:val="24"/>
          <w:szCs w:val="24"/>
        </w:rPr>
        <w:t xml:space="preserve"> for calendar year 20</w:t>
      </w:r>
      <w:r>
        <w:rPr>
          <w:rFonts w:ascii="Times New Roman" w:eastAsia="Times New Roman" w:hAnsi="Times New Roman" w:cs="Times New Roman"/>
          <w:sz w:val="24"/>
          <w:szCs w:val="24"/>
        </w:rPr>
        <w:t>___</w:t>
      </w:r>
      <w:r w:rsidRPr="00F12B7B">
        <w:rPr>
          <w:rFonts w:ascii="Times New Roman" w:eastAsia="Times New Roman" w:hAnsi="Times New Roman" w:cs="Times New Roman"/>
          <w:sz w:val="24"/>
          <w:szCs w:val="24"/>
        </w:rPr>
        <w:t xml:space="preserve"> shall be $</w:t>
      </w:r>
      <w:r>
        <w:rPr>
          <w:rFonts w:ascii="Times New Roman" w:eastAsia="Times New Roman" w:hAnsi="Times New Roman" w:cs="Times New Roman"/>
          <w:sz w:val="24"/>
          <w:szCs w:val="24"/>
        </w:rPr>
        <w:t>__________</w:t>
      </w:r>
      <w:r w:rsidRPr="00F12B7B">
        <w:rPr>
          <w:rFonts w:ascii="Times New Roman" w:eastAsia="Times New Roman" w:hAnsi="Times New Roman" w:cs="Times New Roman"/>
          <w:sz w:val="24"/>
          <w:szCs w:val="24"/>
        </w:rPr>
        <w:t xml:space="preserve"> of which $</w:t>
      </w:r>
      <w:r>
        <w:rPr>
          <w:rFonts w:ascii="Times New Roman" w:eastAsia="Times New Roman" w:hAnsi="Times New Roman" w:cs="Times New Roman"/>
          <w:sz w:val="24"/>
          <w:szCs w:val="24"/>
        </w:rPr>
        <w:t>_________</w:t>
      </w:r>
      <w:r w:rsidRPr="00F12B7B">
        <w:rPr>
          <w:rFonts w:ascii="Times New Roman" w:eastAsia="Times New Roman" w:hAnsi="Times New Roman" w:cs="Times New Roman"/>
          <w:sz w:val="24"/>
          <w:szCs w:val="24"/>
        </w:rPr>
        <w:t xml:space="preserve"> is hereby designated to be a housing allowance; and it is further</w:t>
      </w:r>
      <w:r>
        <w:rPr>
          <w:rFonts w:ascii="Times New Roman" w:eastAsia="Times New Roman" w:hAnsi="Times New Roman" w:cs="Times New Roman"/>
          <w:sz w:val="24"/>
          <w:szCs w:val="24"/>
        </w:rPr>
        <w:t xml:space="preserve"> </w:t>
      </w:r>
    </w:p>
    <w:p w:rsidR="00F12B7B" w:rsidRPr="00F12B7B" w:rsidRDefault="00F12B7B" w:rsidP="00F12B7B">
      <w:pPr>
        <w:spacing w:before="100" w:beforeAutospacing="1" w:after="100" w:afterAutospacing="1" w:line="240" w:lineRule="auto"/>
        <w:rPr>
          <w:rFonts w:ascii="Times New Roman" w:eastAsia="Times New Roman" w:hAnsi="Times New Roman" w:cs="Times New Roman"/>
          <w:sz w:val="24"/>
          <w:szCs w:val="24"/>
        </w:rPr>
      </w:pPr>
      <w:r w:rsidRPr="00F12B7B">
        <w:rPr>
          <w:rFonts w:ascii="Times New Roman" w:eastAsia="Times New Roman" w:hAnsi="Times New Roman" w:cs="Times New Roman"/>
          <w:sz w:val="24"/>
          <w:szCs w:val="24"/>
        </w:rPr>
        <w:t>Resolved, that the designation of $</w:t>
      </w:r>
      <w:r>
        <w:rPr>
          <w:rFonts w:ascii="Times New Roman" w:eastAsia="Times New Roman" w:hAnsi="Times New Roman" w:cs="Times New Roman"/>
          <w:sz w:val="24"/>
          <w:szCs w:val="24"/>
        </w:rPr>
        <w:t>___________</w:t>
      </w:r>
      <w:r w:rsidRPr="00F12B7B">
        <w:rPr>
          <w:rFonts w:ascii="Times New Roman" w:eastAsia="Times New Roman" w:hAnsi="Times New Roman" w:cs="Times New Roman"/>
          <w:sz w:val="24"/>
          <w:szCs w:val="24"/>
        </w:rPr>
        <w:t xml:space="preserve"> as a housing allowance shall apply to calendar year 20</w:t>
      </w:r>
      <w:r>
        <w:rPr>
          <w:rFonts w:ascii="Times New Roman" w:eastAsia="Times New Roman" w:hAnsi="Times New Roman" w:cs="Times New Roman"/>
          <w:sz w:val="24"/>
          <w:szCs w:val="24"/>
        </w:rPr>
        <w:t>___</w:t>
      </w:r>
      <w:r w:rsidRPr="00F12B7B">
        <w:rPr>
          <w:rFonts w:ascii="Times New Roman" w:eastAsia="Times New Roman" w:hAnsi="Times New Roman" w:cs="Times New Roman"/>
          <w:sz w:val="24"/>
          <w:szCs w:val="24"/>
        </w:rPr>
        <w:t xml:space="preserve"> and all future years unless otherwise provided.</w:t>
      </w:r>
      <w:bookmarkStart w:id="0" w:name="_GoBack"/>
      <w:bookmarkEnd w:id="0"/>
    </w:p>
    <w:p w:rsidR="00FF28E6" w:rsidRDefault="00FF28E6"/>
    <w:sectPr w:rsidR="00FF28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B7B"/>
    <w:rsid w:val="00F12B7B"/>
    <w:rsid w:val="00FF2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607599">
      <w:bodyDiv w:val="1"/>
      <w:marLeft w:val="0"/>
      <w:marRight w:val="0"/>
      <w:marTop w:val="0"/>
      <w:marBottom w:val="0"/>
      <w:divBdr>
        <w:top w:val="none" w:sz="0" w:space="0" w:color="auto"/>
        <w:left w:val="none" w:sz="0" w:space="0" w:color="auto"/>
        <w:bottom w:val="none" w:sz="0" w:space="0" w:color="auto"/>
        <w:right w:val="none" w:sz="0" w:space="0" w:color="auto"/>
      </w:divBdr>
      <w:divsChild>
        <w:div w:id="1750544037">
          <w:marLeft w:val="0"/>
          <w:marRight w:val="0"/>
          <w:marTop w:val="0"/>
          <w:marBottom w:val="0"/>
          <w:divBdr>
            <w:top w:val="none" w:sz="0" w:space="0" w:color="auto"/>
            <w:left w:val="none" w:sz="0" w:space="0" w:color="auto"/>
            <w:bottom w:val="none" w:sz="0" w:space="0" w:color="auto"/>
            <w:right w:val="none" w:sz="0" w:space="0" w:color="auto"/>
          </w:divBdr>
        </w:div>
        <w:div w:id="20697652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178</Words>
  <Characters>1017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Eric</cp:lastModifiedBy>
  <cp:revision>1</cp:revision>
  <dcterms:created xsi:type="dcterms:W3CDTF">2014-12-11T13:41:00Z</dcterms:created>
  <dcterms:modified xsi:type="dcterms:W3CDTF">2014-12-11T13:44:00Z</dcterms:modified>
</cp:coreProperties>
</file>